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9FBE8" w14:textId="77777777" w:rsidR="00E2000E" w:rsidRPr="007A436F" w:rsidRDefault="00E2000E" w:rsidP="00E2000E">
      <w:pPr>
        <w:rPr>
          <w:b/>
          <w:sz w:val="28"/>
          <w:szCs w:val="28"/>
        </w:rPr>
      </w:pPr>
      <w:r w:rsidRPr="007A436F">
        <w:rPr>
          <w:b/>
          <w:sz w:val="28"/>
          <w:szCs w:val="28"/>
        </w:rPr>
        <w:t>Letter Example #</w:t>
      </w:r>
      <w:r>
        <w:rPr>
          <w:b/>
          <w:sz w:val="28"/>
          <w:szCs w:val="28"/>
        </w:rPr>
        <w:t>2</w:t>
      </w:r>
    </w:p>
    <w:p w14:paraId="78A1C553" w14:textId="77777777" w:rsidR="00E2000E" w:rsidRDefault="00E2000E" w:rsidP="00E2000E">
      <w:r>
        <w:tab/>
      </w:r>
      <w:r>
        <w:tab/>
      </w:r>
      <w:r>
        <w:tab/>
      </w:r>
      <w:r>
        <w:tab/>
      </w:r>
      <w:r>
        <w:tab/>
      </w:r>
      <w:r>
        <w:tab/>
      </w:r>
      <w:r>
        <w:tab/>
      </w:r>
      <w:r>
        <w:tab/>
      </w:r>
      <w:r>
        <w:tab/>
        <w:t>Your address here</w:t>
      </w:r>
    </w:p>
    <w:p w14:paraId="711BFD61" w14:textId="77777777" w:rsidR="00E2000E" w:rsidRDefault="00E2000E" w:rsidP="00E2000E">
      <w:r>
        <w:tab/>
      </w:r>
      <w:r>
        <w:tab/>
      </w:r>
      <w:r>
        <w:tab/>
      </w:r>
      <w:r>
        <w:tab/>
      </w:r>
      <w:r>
        <w:tab/>
      </w:r>
      <w:r>
        <w:tab/>
      </w:r>
      <w:r>
        <w:tab/>
      </w:r>
      <w:r>
        <w:tab/>
      </w:r>
      <w:r>
        <w:tab/>
        <w:t>Date</w:t>
      </w:r>
    </w:p>
    <w:p w14:paraId="59D478BC" w14:textId="77777777" w:rsidR="00E2000E" w:rsidRDefault="00E2000E" w:rsidP="00E2000E">
      <w:r>
        <w:t>Insert Representative name and address</w:t>
      </w:r>
      <w:r>
        <w:tab/>
      </w:r>
    </w:p>
    <w:p w14:paraId="47289FEF" w14:textId="77777777" w:rsidR="00E2000E" w:rsidRDefault="00E2000E" w:rsidP="00E2000E"/>
    <w:p w14:paraId="7C8C7348" w14:textId="77777777" w:rsidR="00E2000E" w:rsidRDefault="00E2000E" w:rsidP="00E2000E">
      <w:r>
        <w:t xml:space="preserve">Honorable </w:t>
      </w:r>
      <w:proofErr w:type="gramStart"/>
      <w:r>
        <w:t>Representative;</w:t>
      </w:r>
      <w:proofErr w:type="gramEnd"/>
    </w:p>
    <w:p w14:paraId="332F7ABB"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Subject: Your Obligation to Oppose Gun Control</w:t>
      </w:r>
    </w:p>
    <w:p w14:paraId="3F842F3A"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 </w:t>
      </w:r>
    </w:p>
    <w:p w14:paraId="4D148F00"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Dear</w:t>
      </w:r>
    </w:p>
    <w:p w14:paraId="28BEBF0E"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 </w:t>
      </w:r>
    </w:p>
    <w:p w14:paraId="38B43D93"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 xml:space="preserve">You must oppose </w:t>
      </w:r>
      <w:proofErr w:type="gramStart"/>
      <w:r>
        <w:rPr>
          <w:rFonts w:ascii="Segoe UI" w:hAnsi="Segoe UI" w:cs="Segoe UI"/>
          <w:color w:val="0C0E0F"/>
          <w:sz w:val="21"/>
          <w:szCs w:val="21"/>
        </w:rPr>
        <w:t>any and all</w:t>
      </w:r>
      <w:proofErr w:type="gramEnd"/>
      <w:r>
        <w:rPr>
          <w:rFonts w:ascii="Segoe UI" w:hAnsi="Segoe UI" w:cs="Segoe UI"/>
          <w:color w:val="0C0E0F"/>
          <w:sz w:val="21"/>
          <w:szCs w:val="21"/>
        </w:rPr>
        <w:t xml:space="preserve"> legislation that seeks to ban or infringe on America’s right to keep and bear arms for two very sound reasons.</w:t>
      </w:r>
    </w:p>
    <w:p w14:paraId="75AB00CC"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 </w:t>
      </w:r>
    </w:p>
    <w:p w14:paraId="3C4A8E7E"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 xml:space="preserve">1) It is a very </w:t>
      </w:r>
      <w:proofErr w:type="gramStart"/>
      <w:r>
        <w:rPr>
          <w:rFonts w:ascii="Segoe UI" w:hAnsi="Segoe UI" w:cs="Segoe UI"/>
          <w:color w:val="0C0E0F"/>
          <w:sz w:val="21"/>
          <w:szCs w:val="21"/>
        </w:rPr>
        <w:t>well known</w:t>
      </w:r>
      <w:proofErr w:type="gramEnd"/>
      <w:r>
        <w:rPr>
          <w:rFonts w:ascii="Segoe UI" w:hAnsi="Segoe UI" w:cs="Segoe UI"/>
          <w:color w:val="0C0E0F"/>
          <w:sz w:val="21"/>
          <w:szCs w:val="21"/>
        </w:rPr>
        <w:t xml:space="preserve"> fact that strict gun control does not stem gun violence. If that were the case, Chicago and Washington D.C. would be the safest places in the country as their gun laws are the most onerous in the country. On the contrary, both cities have the highest rates of gun crime found anywhere. As Thomas Jefferson wrote in 1764, "Laws that forbid the carrying of arms . . . disarm only those who are neither inclined nor determined to commit crimes . . . Such laws make things worse for the assaulted and better for the assailants; they serve rather to encourage than to prevent homicides, for an unarmed man may be attacked with greater confidence than an armed man."</w:t>
      </w:r>
    </w:p>
    <w:p w14:paraId="13493F55"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--Thomas Jefferson, quoting Cesare Beccaria in On Crimes and Punishment (1764).</w:t>
      </w:r>
    </w:p>
    <w:p w14:paraId="7C0F6542"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 </w:t>
      </w:r>
    </w:p>
    <w:p w14:paraId="75AC9CD2"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 xml:space="preserve">2) Upon assuming office, you took a solemn oath to uphold the Constitution of the United States. The Second Amendment is a vital part of that Constitution you swore to uphold and is a primary guarantor of our unalienable rights, rights granted by our Creator that can never be surrendered to or granted by any government for any reason. </w:t>
      </w:r>
      <w:proofErr w:type="gramStart"/>
      <w:r>
        <w:rPr>
          <w:rFonts w:ascii="Segoe UI" w:hAnsi="Segoe UI" w:cs="Segoe UI"/>
          <w:color w:val="0C0E0F"/>
          <w:sz w:val="21"/>
          <w:szCs w:val="21"/>
        </w:rPr>
        <w:t>Consequently</w:t>
      </w:r>
      <w:proofErr w:type="gramEnd"/>
      <w:r>
        <w:rPr>
          <w:rFonts w:ascii="Segoe UI" w:hAnsi="Segoe UI" w:cs="Segoe UI"/>
          <w:color w:val="0C0E0F"/>
          <w:sz w:val="21"/>
          <w:szCs w:val="21"/>
        </w:rPr>
        <w:t xml:space="preserve"> you can never separate the sanctity of the unalienable right from the guarantor of that right without incurring the certain loss of both.</w:t>
      </w:r>
    </w:p>
    <w:p w14:paraId="7A090A43"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 </w:t>
      </w:r>
    </w:p>
    <w:p w14:paraId="47DBB4C9"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 xml:space="preserve">You are therefore obligated by the Constitution and your solemn oath of office to oppose </w:t>
      </w:r>
      <w:proofErr w:type="gramStart"/>
      <w:r>
        <w:rPr>
          <w:rFonts w:ascii="Segoe UI" w:hAnsi="Segoe UI" w:cs="Segoe UI"/>
          <w:color w:val="0C0E0F"/>
          <w:sz w:val="21"/>
          <w:szCs w:val="21"/>
        </w:rPr>
        <w:t>any and all</w:t>
      </w:r>
      <w:proofErr w:type="gramEnd"/>
      <w:r>
        <w:rPr>
          <w:rFonts w:ascii="Segoe UI" w:hAnsi="Segoe UI" w:cs="Segoe UI"/>
          <w:color w:val="0C0E0F"/>
          <w:sz w:val="21"/>
          <w:szCs w:val="21"/>
        </w:rPr>
        <w:t xml:space="preserve"> infringements on Americans’ right to keep and bear arms and I expect you to abide by that obligation in every way.</w:t>
      </w:r>
    </w:p>
    <w:p w14:paraId="52B35404"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 </w:t>
      </w:r>
    </w:p>
    <w:p w14:paraId="44AB04DB"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 </w:t>
      </w:r>
    </w:p>
    <w:p w14:paraId="6FE61282" w14:textId="77777777" w:rsidR="00E2000E" w:rsidRDefault="00E2000E" w:rsidP="00E2000E">
      <w:pPr>
        <w:pStyle w:val="NormalWeb"/>
        <w:shd w:val="clear" w:color="auto" w:fill="FFFFFF"/>
        <w:spacing w:before="0" w:beforeAutospacing="0" w:after="0" w:afterAutospacing="0"/>
        <w:rPr>
          <w:rFonts w:ascii="Segoe UI" w:hAnsi="Segoe UI" w:cs="Segoe UI"/>
          <w:color w:val="0C0E0F"/>
          <w:sz w:val="21"/>
          <w:szCs w:val="21"/>
        </w:rPr>
      </w:pPr>
      <w:r>
        <w:rPr>
          <w:rFonts w:ascii="Segoe UI" w:hAnsi="Segoe UI" w:cs="Segoe UI"/>
          <w:color w:val="0C0E0F"/>
          <w:sz w:val="21"/>
          <w:szCs w:val="21"/>
        </w:rPr>
        <w:t>Most Sincerely,</w:t>
      </w:r>
    </w:p>
    <w:p w14:paraId="6860F3F8" w14:textId="77777777" w:rsidR="00E2000E" w:rsidRDefault="00E2000E" w:rsidP="00E2000E"/>
    <w:p w14:paraId="6A7C5CEA" w14:textId="77777777" w:rsidR="0022458A" w:rsidRDefault="0022458A"/>
    <w:sectPr w:rsidR="00224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0E"/>
    <w:rsid w:val="000A634F"/>
    <w:rsid w:val="0022458A"/>
    <w:rsid w:val="00E20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367C"/>
  <w15:chartTrackingRefBased/>
  <w15:docId w15:val="{820517EA-A2C4-40B2-A634-404534CE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0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A634F"/>
    <w:pPr>
      <w:framePr w:w="7920" w:h="1980" w:hRule="exact" w:hSpace="180" w:wrap="auto" w:hAnchor="page" w:xAlign="center" w:yAlign="bottom"/>
      <w:spacing w:after="0" w:line="240" w:lineRule="auto"/>
      <w:ind w:left="2880"/>
    </w:pPr>
    <w:rPr>
      <w:rFonts w:ascii="Arial" w:eastAsiaTheme="majorEastAsia" w:hAnsi="Arial" w:cstheme="majorBidi"/>
      <w:sz w:val="20"/>
      <w:szCs w:val="24"/>
    </w:rPr>
  </w:style>
  <w:style w:type="paragraph" w:styleId="EnvelopeReturn">
    <w:name w:val="envelope return"/>
    <w:basedOn w:val="Normal"/>
    <w:uiPriority w:val="99"/>
    <w:semiHidden/>
    <w:unhideWhenUsed/>
    <w:rsid w:val="000A634F"/>
    <w:pPr>
      <w:spacing w:after="0" w:line="240" w:lineRule="auto"/>
    </w:pPr>
    <w:rPr>
      <w:rFonts w:ascii="Arial" w:eastAsiaTheme="majorEastAsia" w:hAnsi="Arial" w:cstheme="majorBidi"/>
      <w:sz w:val="16"/>
      <w:szCs w:val="20"/>
    </w:rPr>
  </w:style>
  <w:style w:type="paragraph" w:styleId="NormalWeb">
    <w:name w:val="Normal (Web)"/>
    <w:basedOn w:val="Normal"/>
    <w:uiPriority w:val="99"/>
    <w:semiHidden/>
    <w:unhideWhenUsed/>
    <w:rsid w:val="00E200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Basile</dc:creator>
  <cp:keywords/>
  <dc:description/>
  <cp:lastModifiedBy>Frank Basile</cp:lastModifiedBy>
  <cp:revision>1</cp:revision>
  <dcterms:created xsi:type="dcterms:W3CDTF">2021-05-23T21:25:00Z</dcterms:created>
  <dcterms:modified xsi:type="dcterms:W3CDTF">2021-05-23T21:25:00Z</dcterms:modified>
</cp:coreProperties>
</file>